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51" w:rsidRPr="00933174" w:rsidRDefault="00933174" w:rsidP="00933174">
      <w:pPr>
        <w:jc w:val="center"/>
        <w:rPr>
          <w:b/>
          <w:sz w:val="28"/>
          <w:szCs w:val="28"/>
        </w:rPr>
      </w:pPr>
      <w:r w:rsidRPr="00933174">
        <w:rPr>
          <w:b/>
          <w:sz w:val="28"/>
          <w:szCs w:val="28"/>
        </w:rPr>
        <w:t>Moving Charges</w:t>
      </w:r>
    </w:p>
    <w:p w:rsidR="00933174" w:rsidRDefault="00EE7AED" w:rsidP="00EE7AED">
      <w:r>
        <w:t xml:space="preserve">1. </w:t>
      </w:r>
      <w:r w:rsidR="00933174">
        <w:t>Add enough charges (IN PENCIL!) to make both the balloon and the sweater neutral: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4"/>
        <w:gridCol w:w="4461"/>
      </w:tblGrid>
      <w:tr w:rsidR="00933174" w:rsidTr="006C5E57">
        <w:trPr>
          <w:trHeight w:val="3162"/>
        </w:trPr>
        <w:tc>
          <w:tcPr>
            <w:tcW w:w="4994" w:type="dxa"/>
          </w:tcPr>
          <w:p w:rsidR="00933174" w:rsidRPr="00933174" w:rsidRDefault="00933174" w:rsidP="006C5E57">
            <w:pPr>
              <w:spacing w:after="180"/>
              <w:ind w:left="720"/>
              <w:rPr>
                <w:rFonts w:ascii="Arial" w:eastAsia="Times New Roman" w:hAnsi="Arial" w:cs="Arial"/>
                <w:color w:val="222222"/>
                <w:sz w:val="27"/>
                <w:szCs w:val="27"/>
                <w:lang w:eastAsia="en-CA"/>
              </w:rPr>
            </w:pPr>
            <w:r w:rsidRPr="00933174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  <w:lang w:eastAsia="en-CA"/>
              </w:rPr>
              <w:drawing>
                <wp:inline distT="0" distB="0" distL="0" distR="0" wp14:anchorId="46F04FD9" wp14:editId="0C340F47">
                  <wp:extent cx="2814436" cy="2114550"/>
                  <wp:effectExtent l="0" t="0" r="5080" b="0"/>
                  <wp:docPr id="1" name="Picture 1" descr="https://encrypted-tbn3.gstatic.com/images?q=tbn:ANd9GcRQlVpqnTDvOTD96ikN01TB_reRonsL7cx3NR-yy-KeqKnKkqO6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3.gstatic.com/images?q=tbn:ANd9GcRQlVpqnTDvOTD96ikN01TB_reRonsL7cx3NR-yy-KeqKnKkqO6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5298" cy="2115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1" w:type="dxa"/>
          </w:tcPr>
          <w:p w:rsidR="00933174" w:rsidRDefault="00933174">
            <w:r>
              <w:rPr>
                <w:noProof/>
                <w:lang w:eastAsia="en-CA"/>
              </w:rPr>
              <w:drawing>
                <wp:inline distT="0" distB="0" distL="0" distR="0" wp14:anchorId="443AC94B" wp14:editId="1E492C6C">
                  <wp:extent cx="2006048" cy="2000250"/>
                  <wp:effectExtent l="0" t="0" r="0" b="0"/>
                  <wp:docPr id="2" name="Picture 2" descr="https://lh6.googleusercontent.com/-pctLN4juPIM/AAAAAAAAAAI/AAAAAAAAABc/wg97tWOPIF8/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6.googleusercontent.com/-pctLN4juPIM/AAAAAAAAAAI/AAAAAAAAABc/wg97tWOPIF8/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307" cy="200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174" w:rsidTr="006C5E57">
        <w:trPr>
          <w:trHeight w:val="446"/>
        </w:trPr>
        <w:tc>
          <w:tcPr>
            <w:tcW w:w="4994" w:type="dxa"/>
          </w:tcPr>
          <w:p w:rsidR="00933174" w:rsidRPr="00933174" w:rsidRDefault="00933174" w:rsidP="006C5E57">
            <w:pPr>
              <w:spacing w:after="180"/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  <w:lang w:eastAsia="en-CA"/>
              </w:rPr>
            </w:pPr>
          </w:p>
        </w:tc>
        <w:tc>
          <w:tcPr>
            <w:tcW w:w="4461" w:type="dxa"/>
          </w:tcPr>
          <w:p w:rsidR="00933174" w:rsidRDefault="00933174">
            <w:pPr>
              <w:rPr>
                <w:noProof/>
                <w:lang w:eastAsia="en-CA"/>
              </w:rPr>
            </w:pPr>
          </w:p>
        </w:tc>
      </w:tr>
    </w:tbl>
    <w:p w:rsidR="00933174" w:rsidRDefault="00933174">
      <w:r>
        <w:t xml:space="preserve"># </w:t>
      </w:r>
      <w:proofErr w:type="gramStart"/>
      <w:r>
        <w:t>of</w:t>
      </w:r>
      <w:proofErr w:type="gramEnd"/>
      <w:r>
        <w:t xml:space="preserve"> positive charges:  _____</w:t>
      </w:r>
      <w:r>
        <w:tab/>
      </w:r>
      <w:r>
        <w:tab/>
      </w:r>
      <w:r>
        <w:tab/>
      </w:r>
      <w:r>
        <w:tab/>
        <w:t># of positive charges:  _____</w:t>
      </w:r>
    </w:p>
    <w:p w:rsidR="00933174" w:rsidRDefault="00933174">
      <w:r>
        <w:t xml:space="preserve"># </w:t>
      </w:r>
      <w:proofErr w:type="gramStart"/>
      <w:r>
        <w:t>of</w:t>
      </w:r>
      <w:proofErr w:type="gramEnd"/>
      <w:r>
        <w:t xml:space="preserve"> negative charges: _____</w:t>
      </w:r>
      <w:r>
        <w:tab/>
      </w:r>
      <w:r>
        <w:tab/>
      </w:r>
      <w:r>
        <w:tab/>
      </w:r>
      <w:r>
        <w:tab/>
        <w:t># of negative charges: _____</w:t>
      </w:r>
    </w:p>
    <w:p w:rsidR="00933174" w:rsidRDefault="00933174">
      <w:r>
        <w:t>Overall charge on balloon:  _____</w:t>
      </w:r>
      <w:r w:rsidR="00EE7AED">
        <w:tab/>
      </w:r>
      <w:r w:rsidR="00EE7AED">
        <w:tab/>
      </w:r>
      <w:r w:rsidR="00EE7AED">
        <w:tab/>
        <w:t>Overall charge on sweater:  ______</w:t>
      </w:r>
    </w:p>
    <w:p w:rsidR="006C5E57" w:rsidRDefault="006C5E57" w:rsidP="00EE7AED"/>
    <w:p w:rsidR="00EE7AED" w:rsidRDefault="00EE7AED" w:rsidP="00EE7AED">
      <w:r>
        <w:t>2. If the balloon is rubbed against the sweater, electrons move from the sweater to the balloon.  Electrons move, but protons do not.  Erase 5 electrons from the sweater &amp; move them to the balloon.</w:t>
      </w:r>
    </w:p>
    <w:p w:rsidR="00EE7AED" w:rsidRDefault="00EE7AED" w:rsidP="00EE7AED">
      <w:r>
        <w:t xml:space="preserve"># </w:t>
      </w:r>
      <w:proofErr w:type="gramStart"/>
      <w:r>
        <w:t>of</w:t>
      </w:r>
      <w:proofErr w:type="gramEnd"/>
      <w:r>
        <w:t xml:space="preserve"> positive charges:  _____</w:t>
      </w:r>
      <w:r>
        <w:tab/>
      </w:r>
      <w:r>
        <w:tab/>
      </w:r>
      <w:r>
        <w:tab/>
      </w:r>
      <w:r>
        <w:tab/>
        <w:t># of positive charges:  _____</w:t>
      </w:r>
    </w:p>
    <w:p w:rsidR="00EE7AED" w:rsidRDefault="00EE7AED" w:rsidP="00EE7AED">
      <w:r>
        <w:t xml:space="preserve"># </w:t>
      </w:r>
      <w:proofErr w:type="gramStart"/>
      <w:r>
        <w:t>of</w:t>
      </w:r>
      <w:proofErr w:type="gramEnd"/>
      <w:r>
        <w:t xml:space="preserve"> negative charges: _____</w:t>
      </w:r>
      <w:r>
        <w:tab/>
      </w:r>
      <w:r>
        <w:tab/>
      </w:r>
      <w:r>
        <w:tab/>
      </w:r>
      <w:r>
        <w:tab/>
        <w:t># of negative charges: _____</w:t>
      </w:r>
    </w:p>
    <w:p w:rsidR="00EE7AED" w:rsidRDefault="00EE7AED" w:rsidP="00EE7AED">
      <w:r>
        <w:t>Overall charge on balloon:  _____</w:t>
      </w:r>
      <w:r>
        <w:tab/>
      </w:r>
      <w:r>
        <w:tab/>
      </w:r>
      <w:r>
        <w:tab/>
        <w:t>Overall charge on sweater:  ______</w:t>
      </w:r>
    </w:p>
    <w:p w:rsidR="00EE7AED" w:rsidRDefault="00EE7AED" w:rsidP="00EE7AED">
      <w:r>
        <w:t xml:space="preserve">3. </w:t>
      </w:r>
      <w:r w:rsidR="006C5E57">
        <w:t xml:space="preserve">Draw negative charges on the </w:t>
      </w:r>
      <w:r w:rsidR="006C5E57" w:rsidRPr="006C5E57">
        <w:rPr>
          <w:i/>
        </w:rPr>
        <w:t>charged</w:t>
      </w:r>
      <w:r w:rsidR="006C5E57">
        <w:t xml:space="preserve"> balloon, and on the </w:t>
      </w:r>
      <w:r w:rsidR="006C5E57" w:rsidRPr="006C5E57">
        <w:rPr>
          <w:i/>
        </w:rPr>
        <w:t>neutral</w:t>
      </w:r>
      <w:r w:rsidR="006C5E57">
        <w:t xml:space="preserve"> wall.  If the charged balloon is brought close to the wall (but doesn’t touch it), draw what happens to the negative charges in the wall to “charge” the wall by induction.</w:t>
      </w:r>
    </w:p>
    <w:p w:rsidR="00EE7AED" w:rsidRDefault="006C5E57">
      <w:r>
        <w:t xml:space="preserve">                                          </w:t>
      </w:r>
      <w:r w:rsidRPr="00933174">
        <w:rPr>
          <w:rFonts w:ascii="Arial" w:eastAsia="Times New Roman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 wp14:anchorId="64D6AE02" wp14:editId="1ADE766B">
            <wp:extent cx="1736837" cy="1304925"/>
            <wp:effectExtent l="0" t="0" r="0" b="0"/>
            <wp:docPr id="3" name="Picture 3" descr="https://encrypted-tbn3.gstatic.com/images?q=tbn:ANd9GcRQlVpqnTDvOTD96ikN01TB_reRonsL7cx3NR-yy-KeqKnKkqO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RQlVpqnTDvOTD96ikN01TB_reRonsL7cx3NR-yy-KeqKnKkqO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9" cy="130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7A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92951"/>
    <w:multiLevelType w:val="multilevel"/>
    <w:tmpl w:val="7AD2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74"/>
    <w:rsid w:val="006C5E57"/>
    <w:rsid w:val="008B7351"/>
    <w:rsid w:val="00933174"/>
    <w:rsid w:val="00E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484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91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25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8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88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006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66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40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676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686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064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974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google.ca/url?sa=i&amp;rct=j&amp;q=&amp;esrc=s&amp;source=images&amp;cd=&amp;cad=rja&amp;uact=8&amp;ved=0CAcQjRw&amp;url=http://www.clipartpanda.com/categories/hot-air-balloon-clip-art-black-and-white&amp;ei=anTvVPOyFIrlUoyCg8AN&amp;bvm=bv.86956481,d.cWc&amp;psig=AFQjCNHI9_ircdHF8Xoh8wVRVJXOq87CkA&amp;ust=14250654456868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273E3-0110-4D23-877A-E170AEEF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Khan, Rubina</dc:creator>
  <cp:lastModifiedBy>Khan, Rubina</cp:lastModifiedBy>
  <cp:revision>1</cp:revision>
  <dcterms:created xsi:type="dcterms:W3CDTF">2015-02-26T19:28:00Z</dcterms:created>
  <dcterms:modified xsi:type="dcterms:W3CDTF">2015-02-26T19:55:00Z</dcterms:modified>
</cp:coreProperties>
</file>